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38B7" w14:textId="2FC6AD3F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Temeljem članka 49. stavak 1. i 2. Zakona o predškolskom odgoju i naobrazbi („Narodne novine“ br. 10/97,107/07, 94/13 i 98/19, 57/22,101/23) i članka 3</w:t>
      </w:r>
      <w:r w:rsidR="000B69AB">
        <w:rPr>
          <w:rFonts w:ascii="Calibri" w:hAnsi="Calibri" w:cs="Calibri"/>
          <w:sz w:val="24"/>
          <w:szCs w:val="24"/>
        </w:rPr>
        <w:t>1</w:t>
      </w:r>
      <w:r w:rsidRPr="00DE1689">
        <w:rPr>
          <w:rFonts w:ascii="Calibri" w:hAnsi="Calibri" w:cs="Calibri"/>
          <w:sz w:val="24"/>
          <w:szCs w:val="24"/>
        </w:rPr>
        <w:t>. Statuta Općine Zmijavci („Službeni glasnik Općine Zmijavci br. 0</w:t>
      </w:r>
      <w:r w:rsidR="000B69AB">
        <w:rPr>
          <w:rFonts w:ascii="Calibri" w:hAnsi="Calibri" w:cs="Calibri"/>
          <w:sz w:val="24"/>
          <w:szCs w:val="24"/>
        </w:rPr>
        <w:t>7</w:t>
      </w:r>
      <w:r w:rsidRPr="00DE1689">
        <w:rPr>
          <w:rFonts w:ascii="Calibri" w:hAnsi="Calibri" w:cs="Calibri"/>
          <w:sz w:val="24"/>
          <w:szCs w:val="24"/>
        </w:rPr>
        <w:t>/</w:t>
      </w:r>
      <w:r w:rsidR="000B69AB">
        <w:rPr>
          <w:rFonts w:ascii="Calibri" w:hAnsi="Calibri" w:cs="Calibri"/>
          <w:sz w:val="24"/>
          <w:szCs w:val="24"/>
        </w:rPr>
        <w:t>24</w:t>
      </w:r>
      <w:r w:rsidRPr="00DE1689">
        <w:rPr>
          <w:rFonts w:ascii="Calibri" w:hAnsi="Calibri" w:cs="Calibri"/>
          <w:sz w:val="24"/>
          <w:szCs w:val="24"/>
        </w:rPr>
        <w:t>), Općinsko vijeće Općine Zmijavci na svojoj 1. sjednici održanoj dana 29.</w:t>
      </w:r>
      <w:r w:rsidR="007E0031">
        <w:rPr>
          <w:rFonts w:ascii="Calibri" w:hAnsi="Calibri" w:cs="Calibri"/>
          <w:sz w:val="24"/>
          <w:szCs w:val="24"/>
        </w:rPr>
        <w:t>9</w:t>
      </w:r>
      <w:r w:rsidRPr="00DE1689">
        <w:rPr>
          <w:rFonts w:ascii="Calibri" w:hAnsi="Calibri" w:cs="Calibri"/>
          <w:sz w:val="24"/>
          <w:szCs w:val="24"/>
        </w:rPr>
        <w:t>.202</w:t>
      </w:r>
      <w:r w:rsidR="007E0031">
        <w:rPr>
          <w:rFonts w:ascii="Calibri" w:hAnsi="Calibri" w:cs="Calibri"/>
          <w:sz w:val="24"/>
          <w:szCs w:val="24"/>
        </w:rPr>
        <w:t>5</w:t>
      </w:r>
      <w:r w:rsidRPr="00DE1689">
        <w:rPr>
          <w:rFonts w:ascii="Calibri" w:hAnsi="Calibri" w:cs="Calibri"/>
          <w:sz w:val="24"/>
          <w:szCs w:val="24"/>
        </w:rPr>
        <w:t>. godine donosi</w:t>
      </w:r>
    </w:p>
    <w:p w14:paraId="7679B94A" w14:textId="77777777" w:rsidR="00DE1689" w:rsidRPr="00DE1689" w:rsidRDefault="00DE1689" w:rsidP="00DE168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1689">
        <w:rPr>
          <w:rFonts w:ascii="Calibri" w:hAnsi="Calibri" w:cs="Calibri"/>
          <w:b/>
          <w:bCs/>
          <w:sz w:val="24"/>
          <w:szCs w:val="24"/>
        </w:rPr>
        <w:t>O D L U K U</w:t>
      </w:r>
    </w:p>
    <w:p w14:paraId="716A2DD7" w14:textId="2A087C64" w:rsidR="00DE1689" w:rsidRPr="00DE1689" w:rsidRDefault="00DE1689" w:rsidP="00DE168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1689">
        <w:rPr>
          <w:rFonts w:ascii="Calibri" w:hAnsi="Calibri" w:cs="Calibri"/>
          <w:b/>
          <w:bCs/>
          <w:sz w:val="24"/>
          <w:szCs w:val="24"/>
        </w:rPr>
        <w:t>o sufinanciranju troškova boravka djece s područja Općine Zmijavci u dječjim vrtićima</w:t>
      </w:r>
      <w:r w:rsidR="005F4AE2">
        <w:rPr>
          <w:rFonts w:ascii="Calibri" w:hAnsi="Calibri" w:cs="Calibri"/>
          <w:b/>
          <w:bCs/>
          <w:sz w:val="24"/>
          <w:szCs w:val="24"/>
        </w:rPr>
        <w:t xml:space="preserve"> izvan Općine Zmijavci</w:t>
      </w:r>
    </w:p>
    <w:p w14:paraId="116D75F6" w14:textId="77777777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</w:p>
    <w:p w14:paraId="2F5324BA" w14:textId="77777777" w:rsidR="00DE1689" w:rsidRPr="00DE1689" w:rsidRDefault="00DE1689" w:rsidP="00DE168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1689">
        <w:rPr>
          <w:rFonts w:ascii="Calibri" w:hAnsi="Calibri" w:cs="Calibri"/>
          <w:b/>
          <w:bCs/>
          <w:sz w:val="24"/>
          <w:szCs w:val="24"/>
        </w:rPr>
        <w:t>Članak 1.</w:t>
      </w:r>
    </w:p>
    <w:p w14:paraId="3CE447EB" w14:textId="7282A3C2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Ovom Odlukom uređuje se postupak sufinanciranja troškova boravka djece s područja Općine Zmijavci u dječjim vrtićima</w:t>
      </w:r>
      <w:r w:rsidR="005F4AE2">
        <w:rPr>
          <w:rFonts w:ascii="Calibri" w:hAnsi="Calibri" w:cs="Calibri"/>
          <w:sz w:val="24"/>
          <w:szCs w:val="24"/>
        </w:rPr>
        <w:t xml:space="preserve"> izvan Općine Zmijavci</w:t>
      </w:r>
      <w:r w:rsidRPr="00DE1689">
        <w:rPr>
          <w:rFonts w:ascii="Calibri" w:hAnsi="Calibri" w:cs="Calibri"/>
          <w:sz w:val="24"/>
          <w:szCs w:val="24"/>
        </w:rPr>
        <w:t>.</w:t>
      </w:r>
    </w:p>
    <w:p w14:paraId="1CA7C908" w14:textId="77777777" w:rsidR="00DE1689" w:rsidRPr="00DE1689" w:rsidRDefault="00DE1689" w:rsidP="00DE168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1689">
        <w:rPr>
          <w:rFonts w:ascii="Calibri" w:hAnsi="Calibri" w:cs="Calibri"/>
          <w:b/>
          <w:bCs/>
          <w:sz w:val="24"/>
          <w:szCs w:val="24"/>
        </w:rPr>
        <w:t>Čanak 2.</w:t>
      </w:r>
    </w:p>
    <w:p w14:paraId="45B084D2" w14:textId="3446C1B7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Pravo na sufinanciranje troškova boravka djece u dječjim vrtićima ostvaruju roditelji odnosno skrbnici (korisnici usluga) uz sljedeće uvjete, koji moraju biti ispunjeni kumulativno:</w:t>
      </w:r>
    </w:p>
    <w:p w14:paraId="1FE45232" w14:textId="771510E2" w:rsidR="00DE1689" w:rsidRPr="00DE1689" w:rsidRDefault="00DE1689" w:rsidP="00DE168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dijete mora imati prebivalište na području Općine Zmijavci prije podnošenja zahtjeva</w:t>
      </w:r>
    </w:p>
    <w:p w14:paraId="1531FCD7" w14:textId="77777777" w:rsidR="00DE1689" w:rsidRPr="00DE1689" w:rsidRDefault="00DE1689" w:rsidP="00DE1689">
      <w:pPr>
        <w:ind w:firstLine="720"/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za ostvarenje prava iz ove Odluke;</w:t>
      </w:r>
    </w:p>
    <w:p w14:paraId="19B0490D" w14:textId="2DFDCCFE" w:rsidR="00DE1689" w:rsidRPr="00DE1689" w:rsidRDefault="00DE1689" w:rsidP="00DE168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oba roditelja odnosno skrbnika moraju imati prebivalište na području Općine Zmijavci prije podnošenja zahtjeva za ostvarenje prava iz ove Odluke.</w:t>
      </w:r>
    </w:p>
    <w:p w14:paraId="1AEF317F" w14:textId="77777777" w:rsidR="00DE1689" w:rsidRPr="00DE1689" w:rsidRDefault="00DE1689" w:rsidP="00DE168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1689">
        <w:rPr>
          <w:rFonts w:ascii="Calibri" w:hAnsi="Calibri" w:cs="Calibri"/>
          <w:b/>
          <w:bCs/>
          <w:sz w:val="24"/>
          <w:szCs w:val="24"/>
        </w:rPr>
        <w:t>Članak 3.</w:t>
      </w:r>
    </w:p>
    <w:p w14:paraId="654A8A55" w14:textId="77777777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Korisnici  usluga  u  obvezi  su  Jedinstvenom  upravnom  odjelu Općine  Zmijavci ,  u  svrhu  ostvarenja prava  iz  ove  Odluke,  podnijeti  pismeni  zahtjev  uz prilaganje sljedećih dokaza:</w:t>
      </w:r>
    </w:p>
    <w:p w14:paraId="77A9DDBB" w14:textId="1E588A90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-  Izvadak iz mati</w:t>
      </w:r>
      <w:r>
        <w:rPr>
          <w:rFonts w:ascii="Calibri" w:hAnsi="Calibri" w:cs="Calibri"/>
          <w:sz w:val="24"/>
          <w:szCs w:val="24"/>
        </w:rPr>
        <w:t>ce</w:t>
      </w:r>
      <w:r w:rsidRPr="00DE1689">
        <w:rPr>
          <w:rFonts w:ascii="Calibri" w:hAnsi="Calibri" w:cs="Calibri"/>
          <w:sz w:val="24"/>
          <w:szCs w:val="24"/>
        </w:rPr>
        <w:t xml:space="preserve"> rođenih</w:t>
      </w:r>
      <w:r w:rsidR="00576CFA">
        <w:rPr>
          <w:rFonts w:ascii="Calibri" w:hAnsi="Calibri" w:cs="Calibri"/>
          <w:sz w:val="24"/>
          <w:szCs w:val="24"/>
        </w:rPr>
        <w:t xml:space="preserve"> </w:t>
      </w:r>
      <w:r w:rsidRPr="00DE1689">
        <w:rPr>
          <w:rFonts w:ascii="Calibri" w:hAnsi="Calibri" w:cs="Calibri"/>
          <w:sz w:val="24"/>
          <w:szCs w:val="24"/>
        </w:rPr>
        <w:t xml:space="preserve">ili rodni list </w:t>
      </w:r>
      <w:r w:rsidR="00576CFA">
        <w:rPr>
          <w:rFonts w:ascii="Calibri" w:hAnsi="Calibri" w:cs="Calibri"/>
          <w:sz w:val="24"/>
          <w:szCs w:val="24"/>
        </w:rPr>
        <w:t>ili presl</w:t>
      </w:r>
      <w:r w:rsidR="00C20CCD">
        <w:rPr>
          <w:rFonts w:ascii="Calibri" w:hAnsi="Calibri" w:cs="Calibri"/>
          <w:sz w:val="24"/>
          <w:szCs w:val="24"/>
        </w:rPr>
        <w:t>i</w:t>
      </w:r>
      <w:r w:rsidR="00576CFA">
        <w:rPr>
          <w:rFonts w:ascii="Calibri" w:hAnsi="Calibri" w:cs="Calibri"/>
          <w:sz w:val="24"/>
          <w:szCs w:val="24"/>
        </w:rPr>
        <w:t>k</w:t>
      </w:r>
      <w:r w:rsidR="00C20CCD">
        <w:rPr>
          <w:rFonts w:ascii="Calibri" w:hAnsi="Calibri" w:cs="Calibri"/>
          <w:sz w:val="24"/>
          <w:szCs w:val="24"/>
        </w:rPr>
        <w:t>u</w:t>
      </w:r>
      <w:r w:rsidR="00576CFA">
        <w:rPr>
          <w:rFonts w:ascii="Calibri" w:hAnsi="Calibri" w:cs="Calibri"/>
          <w:sz w:val="24"/>
          <w:szCs w:val="24"/>
        </w:rPr>
        <w:t xml:space="preserve"> osobne iskaznice za </w:t>
      </w:r>
      <w:r w:rsidRPr="00DE1689">
        <w:rPr>
          <w:rFonts w:ascii="Calibri" w:hAnsi="Calibri" w:cs="Calibri"/>
          <w:sz w:val="24"/>
          <w:szCs w:val="24"/>
        </w:rPr>
        <w:t>d</w:t>
      </w:r>
      <w:r w:rsidR="00576CFA">
        <w:rPr>
          <w:rFonts w:ascii="Calibri" w:hAnsi="Calibri" w:cs="Calibri"/>
          <w:sz w:val="24"/>
          <w:szCs w:val="24"/>
        </w:rPr>
        <w:t>ijete</w:t>
      </w:r>
      <w:r w:rsidRPr="00DE1689">
        <w:rPr>
          <w:rFonts w:ascii="Calibri" w:hAnsi="Calibri" w:cs="Calibri"/>
          <w:sz w:val="24"/>
          <w:szCs w:val="24"/>
        </w:rPr>
        <w:t>/c</w:t>
      </w:r>
      <w:r w:rsidR="00576CFA">
        <w:rPr>
          <w:rFonts w:ascii="Calibri" w:hAnsi="Calibri" w:cs="Calibri"/>
          <w:sz w:val="24"/>
          <w:szCs w:val="24"/>
        </w:rPr>
        <w:t>u</w:t>
      </w:r>
      <w:r w:rsidRPr="00DE1689">
        <w:rPr>
          <w:rFonts w:ascii="Calibri" w:hAnsi="Calibri" w:cs="Calibri"/>
          <w:sz w:val="24"/>
          <w:szCs w:val="24"/>
        </w:rPr>
        <w:t>;</w:t>
      </w:r>
    </w:p>
    <w:p w14:paraId="4AAC3CA1" w14:textId="12B71E35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 xml:space="preserve">-  Presliku osobne iskaznice </w:t>
      </w:r>
      <w:r w:rsidR="00C20CCD">
        <w:rPr>
          <w:rFonts w:ascii="Calibri" w:hAnsi="Calibri" w:cs="Calibri"/>
          <w:sz w:val="24"/>
          <w:szCs w:val="24"/>
        </w:rPr>
        <w:t xml:space="preserve">oba </w:t>
      </w:r>
      <w:r w:rsidRPr="00DE1689">
        <w:rPr>
          <w:rFonts w:ascii="Calibri" w:hAnsi="Calibri" w:cs="Calibri"/>
          <w:sz w:val="24"/>
          <w:szCs w:val="24"/>
        </w:rPr>
        <w:t>roditelja ili skrbnika;</w:t>
      </w:r>
    </w:p>
    <w:p w14:paraId="01B85B5D" w14:textId="78A7A3EA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-  Potvrdu/Ugovor o upisu djeteta/ce u dječji vrtić;</w:t>
      </w:r>
    </w:p>
    <w:p w14:paraId="1895BD34" w14:textId="572D444B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 xml:space="preserve">Isprave iz stavka 1. ovog članka dostavljaju se u neovjerenoj preslici. Jedinstveni  upravni  odjel  Općine  Zmijavci odlučit će  rješenjem  o  priznavanju  prava  na sufinanciranje boravka djece u </w:t>
      </w:r>
      <w:r>
        <w:rPr>
          <w:rFonts w:ascii="Calibri" w:hAnsi="Calibri" w:cs="Calibri"/>
          <w:sz w:val="24"/>
          <w:szCs w:val="24"/>
        </w:rPr>
        <w:t>dječjim vrtićima</w:t>
      </w:r>
      <w:r w:rsidRPr="00DE1689">
        <w:rPr>
          <w:rFonts w:ascii="Calibri" w:hAnsi="Calibri" w:cs="Calibri"/>
          <w:sz w:val="24"/>
          <w:szCs w:val="24"/>
        </w:rPr>
        <w:t>.</w:t>
      </w:r>
    </w:p>
    <w:p w14:paraId="43883322" w14:textId="77777777" w:rsidR="00DE1689" w:rsidRPr="00DE1689" w:rsidRDefault="00DE1689" w:rsidP="00DE168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1689">
        <w:rPr>
          <w:rFonts w:ascii="Calibri" w:hAnsi="Calibri" w:cs="Calibri"/>
          <w:b/>
          <w:bCs/>
          <w:sz w:val="24"/>
          <w:szCs w:val="24"/>
        </w:rPr>
        <w:t>Članak 4.</w:t>
      </w:r>
    </w:p>
    <w:p w14:paraId="58CEBD9F" w14:textId="65430133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 xml:space="preserve">Korisnici usluga iz ove odluke obvezni su Jedinstvenom upravnom odjelu Općine Zmijavci, odmah, a najkasnije u roku od 8 dana od nastanka promjene, prijaviti svaku promjenu  koja bi utjecala na ostvarivanje prava na sufinanciranje troškova boravka djece u dječjim vrtićima, u </w:t>
      </w:r>
      <w:r w:rsidRPr="00DE1689">
        <w:rPr>
          <w:rFonts w:ascii="Calibri" w:hAnsi="Calibri" w:cs="Calibri"/>
          <w:sz w:val="24"/>
          <w:szCs w:val="24"/>
        </w:rPr>
        <w:lastRenderedPageBreak/>
        <w:t xml:space="preserve">protivnom će korisnici usluge morati vratiti cjelokupni iznos </w:t>
      </w:r>
      <w:r w:rsidR="00E12CDB">
        <w:rPr>
          <w:rFonts w:ascii="Calibri" w:hAnsi="Calibri" w:cs="Calibri"/>
          <w:sz w:val="24"/>
          <w:szCs w:val="24"/>
        </w:rPr>
        <w:t xml:space="preserve">sufinanciranih </w:t>
      </w:r>
      <w:r w:rsidRPr="00DE1689">
        <w:rPr>
          <w:rFonts w:ascii="Calibri" w:hAnsi="Calibri" w:cs="Calibri"/>
          <w:sz w:val="24"/>
          <w:szCs w:val="24"/>
        </w:rPr>
        <w:t>sredstava za tu godinu.</w:t>
      </w:r>
    </w:p>
    <w:p w14:paraId="0E4D551B" w14:textId="77777777" w:rsidR="00DE1689" w:rsidRPr="00E12CDB" w:rsidRDefault="00DE1689" w:rsidP="00E12C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12CDB">
        <w:rPr>
          <w:rFonts w:ascii="Calibri" w:hAnsi="Calibri" w:cs="Calibri"/>
          <w:b/>
          <w:bCs/>
          <w:sz w:val="24"/>
          <w:szCs w:val="24"/>
        </w:rPr>
        <w:t>Članak 5.</w:t>
      </w:r>
    </w:p>
    <w:p w14:paraId="3548CEEF" w14:textId="77777777" w:rsidR="00E12CDB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Općina  Zmijavci sudjeluje  u  sufinanciranju  troškova  boravka  djeteta u dječjem vrtiću na način da roditelj/skrbnik djeteta plaća</w:t>
      </w:r>
    </w:p>
    <w:p w14:paraId="6E43C64B" w14:textId="717721A3" w:rsidR="00E12CDB" w:rsidRDefault="00DE1689" w:rsidP="00E12CD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12CDB">
        <w:rPr>
          <w:rFonts w:ascii="Calibri" w:hAnsi="Calibri" w:cs="Calibri"/>
          <w:sz w:val="24"/>
          <w:szCs w:val="24"/>
        </w:rPr>
        <w:t>za jaslički program iznos od 1</w:t>
      </w:r>
      <w:r w:rsidR="00F11FEB">
        <w:rPr>
          <w:rFonts w:ascii="Calibri" w:hAnsi="Calibri" w:cs="Calibri"/>
          <w:sz w:val="24"/>
          <w:szCs w:val="24"/>
        </w:rPr>
        <w:t>9</w:t>
      </w:r>
      <w:r w:rsidRPr="00E12CDB">
        <w:rPr>
          <w:rFonts w:ascii="Calibri" w:hAnsi="Calibri" w:cs="Calibri"/>
          <w:sz w:val="24"/>
          <w:szCs w:val="24"/>
        </w:rPr>
        <w:t>0,00 EUR,</w:t>
      </w:r>
    </w:p>
    <w:p w14:paraId="5FE3692E" w14:textId="2F929391" w:rsidR="00E12CDB" w:rsidRDefault="00DE1689" w:rsidP="00E12CD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12CDB">
        <w:rPr>
          <w:rFonts w:ascii="Calibri" w:hAnsi="Calibri" w:cs="Calibri"/>
          <w:sz w:val="24"/>
          <w:szCs w:val="24"/>
        </w:rPr>
        <w:t>za vrtićki program 1</w:t>
      </w:r>
      <w:r w:rsidR="00F11FEB">
        <w:rPr>
          <w:rFonts w:ascii="Calibri" w:hAnsi="Calibri" w:cs="Calibri"/>
          <w:sz w:val="24"/>
          <w:szCs w:val="24"/>
        </w:rPr>
        <w:t>5</w:t>
      </w:r>
      <w:r w:rsidRPr="00E12CDB">
        <w:rPr>
          <w:rFonts w:ascii="Calibri" w:hAnsi="Calibri" w:cs="Calibri"/>
          <w:sz w:val="24"/>
          <w:szCs w:val="24"/>
        </w:rPr>
        <w:t>0,00 EUR</w:t>
      </w:r>
      <w:r w:rsidR="00E12CDB">
        <w:rPr>
          <w:rFonts w:ascii="Calibri" w:hAnsi="Calibri" w:cs="Calibri"/>
          <w:sz w:val="24"/>
          <w:szCs w:val="24"/>
        </w:rPr>
        <w:t>,</w:t>
      </w:r>
      <w:r w:rsidRPr="00E12CDB">
        <w:rPr>
          <w:rFonts w:ascii="Calibri" w:hAnsi="Calibri" w:cs="Calibri"/>
          <w:sz w:val="24"/>
          <w:szCs w:val="24"/>
        </w:rPr>
        <w:t xml:space="preserve"> </w:t>
      </w:r>
    </w:p>
    <w:p w14:paraId="47C6A634" w14:textId="25FB3A77" w:rsidR="00DE1689" w:rsidRPr="00E12CDB" w:rsidRDefault="00DE1689" w:rsidP="00E12CDB">
      <w:pPr>
        <w:rPr>
          <w:rFonts w:ascii="Calibri" w:hAnsi="Calibri" w:cs="Calibri"/>
          <w:sz w:val="24"/>
          <w:szCs w:val="24"/>
        </w:rPr>
      </w:pPr>
      <w:r w:rsidRPr="00E12CDB">
        <w:rPr>
          <w:rFonts w:ascii="Calibri" w:hAnsi="Calibri" w:cs="Calibri"/>
          <w:sz w:val="24"/>
          <w:szCs w:val="24"/>
        </w:rPr>
        <w:t>razliku do punog iznosa ekonomske cijene snosi Općina Zmijavci ali ne više od 4</w:t>
      </w:r>
      <w:r w:rsidR="00AE3039">
        <w:rPr>
          <w:rFonts w:ascii="Calibri" w:hAnsi="Calibri" w:cs="Calibri"/>
          <w:sz w:val="24"/>
          <w:szCs w:val="24"/>
        </w:rPr>
        <w:t>6</w:t>
      </w:r>
      <w:r w:rsidRPr="00E12CDB">
        <w:rPr>
          <w:rFonts w:ascii="Calibri" w:hAnsi="Calibri" w:cs="Calibri"/>
          <w:sz w:val="24"/>
          <w:szCs w:val="24"/>
        </w:rPr>
        <w:t>0,00 EUR za jaslički i 3</w:t>
      </w:r>
      <w:r w:rsidR="00AE3039">
        <w:rPr>
          <w:rFonts w:ascii="Calibri" w:hAnsi="Calibri" w:cs="Calibri"/>
          <w:sz w:val="24"/>
          <w:szCs w:val="24"/>
        </w:rPr>
        <w:t>5</w:t>
      </w:r>
      <w:r w:rsidRPr="00E12CDB">
        <w:rPr>
          <w:rFonts w:ascii="Calibri" w:hAnsi="Calibri" w:cs="Calibri"/>
          <w:sz w:val="24"/>
          <w:szCs w:val="24"/>
        </w:rPr>
        <w:t>0,00</w:t>
      </w:r>
      <w:r w:rsidR="00E12CDB">
        <w:rPr>
          <w:rFonts w:ascii="Calibri" w:hAnsi="Calibri" w:cs="Calibri"/>
          <w:sz w:val="24"/>
          <w:szCs w:val="24"/>
        </w:rPr>
        <w:t xml:space="preserve"> EUR</w:t>
      </w:r>
      <w:r w:rsidRPr="00E12CDB">
        <w:rPr>
          <w:rFonts w:ascii="Calibri" w:hAnsi="Calibri" w:cs="Calibri"/>
          <w:sz w:val="24"/>
          <w:szCs w:val="24"/>
        </w:rPr>
        <w:t xml:space="preserve"> za vrtićki program.</w:t>
      </w:r>
    </w:p>
    <w:p w14:paraId="2AE2F7FA" w14:textId="77777777" w:rsidR="00DE1689" w:rsidRPr="00E12CDB" w:rsidRDefault="00DE1689" w:rsidP="00E12C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12CDB">
        <w:rPr>
          <w:rFonts w:ascii="Calibri" w:hAnsi="Calibri" w:cs="Calibri"/>
          <w:b/>
          <w:bCs/>
          <w:sz w:val="24"/>
          <w:szCs w:val="24"/>
        </w:rPr>
        <w:t>Članak 6.</w:t>
      </w:r>
    </w:p>
    <w:p w14:paraId="76FF250B" w14:textId="41C7F902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Ovom odlukom ovlašćuje se Jedinstveni upravni odjel za donošenje Rješenja o sufinanciranju troškova boravka djece s područja Općine Zmijavci u dječjim vrtićima, temeljem kojeg će dječji vrtići ispostavljati račun Općini Zmijavci .</w:t>
      </w:r>
    </w:p>
    <w:p w14:paraId="7DCE0B51" w14:textId="71B5833C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Račun treba dostaviti do 10. u mjesecu za protekli mjesec. Rok plaćanja je 30 dana od roka za dostavu računa.</w:t>
      </w:r>
    </w:p>
    <w:p w14:paraId="64950B1A" w14:textId="77777777" w:rsidR="00DE1689" w:rsidRPr="00E12CDB" w:rsidRDefault="00DE1689" w:rsidP="00E12C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12CDB">
        <w:rPr>
          <w:rFonts w:ascii="Calibri" w:hAnsi="Calibri" w:cs="Calibri"/>
          <w:b/>
          <w:bCs/>
          <w:sz w:val="24"/>
          <w:szCs w:val="24"/>
        </w:rPr>
        <w:t>Članak 7.</w:t>
      </w:r>
    </w:p>
    <w:p w14:paraId="7E5325F8" w14:textId="39557110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Sredstva za smještaj djece u dječje vrtiće prema ovoj odluci osiguravaju se u Proračunu Općine Zmijavci , a  doznačivati će se direktno na račun  dječjih vrtića.</w:t>
      </w:r>
    </w:p>
    <w:p w14:paraId="56E4A868" w14:textId="77777777" w:rsidR="00DE1689" w:rsidRPr="00E12CDB" w:rsidRDefault="00DE1689" w:rsidP="00E12C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12CDB">
        <w:rPr>
          <w:rFonts w:ascii="Calibri" w:hAnsi="Calibri" w:cs="Calibri"/>
          <w:b/>
          <w:bCs/>
          <w:sz w:val="24"/>
          <w:szCs w:val="24"/>
        </w:rPr>
        <w:t>Članak 8.</w:t>
      </w:r>
    </w:p>
    <w:p w14:paraId="4F534B59" w14:textId="1BE284F4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Općina  Zmijavci i  dječji vrtići  zaključiti  će  ugovor  o sufinanciranju i financiranju smještaja djece u dječjim vrtićima.</w:t>
      </w:r>
    </w:p>
    <w:p w14:paraId="497E85B9" w14:textId="77777777" w:rsidR="00DE1689" w:rsidRPr="00E12CDB" w:rsidRDefault="00DE1689" w:rsidP="00E12C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12CDB">
        <w:rPr>
          <w:rFonts w:ascii="Calibri" w:hAnsi="Calibri" w:cs="Calibri"/>
          <w:b/>
          <w:bCs/>
          <w:sz w:val="24"/>
          <w:szCs w:val="24"/>
        </w:rPr>
        <w:t>Članak 9.</w:t>
      </w:r>
    </w:p>
    <w:p w14:paraId="1E7E147F" w14:textId="48417986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Sufinanciranje i financiranje boravka djece u dječjim vrtićima, prema ovoj Odluci, vršit će se u pedagoškoj godini 202</w:t>
      </w:r>
      <w:r w:rsidR="004114F8">
        <w:rPr>
          <w:rFonts w:ascii="Calibri" w:hAnsi="Calibri" w:cs="Calibri"/>
          <w:sz w:val="24"/>
          <w:szCs w:val="24"/>
        </w:rPr>
        <w:t>5</w:t>
      </w:r>
      <w:r w:rsidRPr="00DE1689">
        <w:rPr>
          <w:rFonts w:ascii="Calibri" w:hAnsi="Calibri" w:cs="Calibri"/>
          <w:sz w:val="24"/>
          <w:szCs w:val="24"/>
        </w:rPr>
        <w:t>./202</w:t>
      </w:r>
      <w:r w:rsidR="004114F8">
        <w:rPr>
          <w:rFonts w:ascii="Calibri" w:hAnsi="Calibri" w:cs="Calibri"/>
          <w:sz w:val="24"/>
          <w:szCs w:val="24"/>
        </w:rPr>
        <w:t>6</w:t>
      </w:r>
      <w:r w:rsidR="00B60D45">
        <w:rPr>
          <w:rFonts w:ascii="Calibri" w:hAnsi="Calibri" w:cs="Calibri"/>
          <w:sz w:val="24"/>
          <w:szCs w:val="24"/>
        </w:rPr>
        <w:t>. do otvaranja Dječjeg vrtića „Žabica“ u Zmijavcima.</w:t>
      </w:r>
    </w:p>
    <w:p w14:paraId="65E4FFAF" w14:textId="77777777" w:rsidR="00DE1689" w:rsidRPr="00E12CDB" w:rsidRDefault="00DE1689" w:rsidP="00E12C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12CDB">
        <w:rPr>
          <w:rFonts w:ascii="Calibri" w:hAnsi="Calibri" w:cs="Calibri"/>
          <w:b/>
          <w:bCs/>
          <w:sz w:val="24"/>
          <w:szCs w:val="24"/>
        </w:rPr>
        <w:t>Članak 10.</w:t>
      </w:r>
    </w:p>
    <w:p w14:paraId="1D31DB95" w14:textId="77777777" w:rsidR="00DE1689" w:rsidRPr="00DE1689" w:rsidRDefault="00DE1689" w:rsidP="00DE1689">
      <w:pPr>
        <w:rPr>
          <w:rFonts w:ascii="Calibri" w:hAnsi="Calibri" w:cs="Calibri"/>
          <w:sz w:val="24"/>
          <w:szCs w:val="24"/>
        </w:rPr>
      </w:pPr>
      <w:r w:rsidRPr="00DE1689">
        <w:rPr>
          <w:rFonts w:ascii="Calibri" w:hAnsi="Calibri" w:cs="Calibri"/>
          <w:sz w:val="24"/>
          <w:szCs w:val="24"/>
        </w:rPr>
        <w:t>Ova Odluka stupa na snagu osmog dana od objave u „Službenom oglasniku Općine Zmijavci “.</w:t>
      </w:r>
    </w:p>
    <w:p w14:paraId="40302842" w14:textId="77777777" w:rsidR="00DE1689" w:rsidRDefault="00DE1689" w:rsidP="00DE1689">
      <w:pPr>
        <w:rPr>
          <w:rFonts w:ascii="Calibri" w:hAnsi="Calibri" w:cs="Calibri"/>
          <w:sz w:val="24"/>
          <w:szCs w:val="24"/>
        </w:rPr>
      </w:pPr>
    </w:p>
    <w:p w14:paraId="272CC21C" w14:textId="31F4BBD1" w:rsidR="002F34E1" w:rsidRPr="002F34E1" w:rsidRDefault="002F34E1" w:rsidP="002F34E1">
      <w:pPr>
        <w:rPr>
          <w:rFonts w:ascii="Calibri" w:hAnsi="Calibri" w:cs="Calibri"/>
          <w:sz w:val="24"/>
          <w:szCs w:val="24"/>
        </w:rPr>
      </w:pPr>
      <w:r w:rsidRPr="002F34E1">
        <w:rPr>
          <w:rFonts w:ascii="Calibri" w:hAnsi="Calibri" w:cs="Calibri"/>
          <w:sz w:val="24"/>
          <w:szCs w:val="24"/>
        </w:rPr>
        <w:t>Klasa: 024-02/24-01/3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F34E1">
        <w:rPr>
          <w:rFonts w:ascii="Calibri" w:hAnsi="Calibri" w:cs="Calibri"/>
          <w:sz w:val="24"/>
          <w:szCs w:val="24"/>
        </w:rPr>
        <w:t>PREDSJEDNIK OPĆINSKOG VIJEĆA</w:t>
      </w:r>
    </w:p>
    <w:p w14:paraId="3F0220C7" w14:textId="40DCE88C" w:rsidR="002F34E1" w:rsidRDefault="002F34E1" w:rsidP="002F34E1">
      <w:pPr>
        <w:rPr>
          <w:rFonts w:ascii="Calibri" w:hAnsi="Calibri" w:cs="Calibri"/>
          <w:sz w:val="24"/>
          <w:szCs w:val="24"/>
        </w:rPr>
      </w:pPr>
      <w:r w:rsidRPr="002F34E1">
        <w:rPr>
          <w:rFonts w:ascii="Calibri" w:hAnsi="Calibri" w:cs="Calibri"/>
          <w:sz w:val="24"/>
          <w:szCs w:val="24"/>
        </w:rPr>
        <w:t>Urbroj: 2181-55-01-25-1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F34E1">
        <w:rPr>
          <w:rFonts w:ascii="Calibri" w:hAnsi="Calibri" w:cs="Calibri"/>
          <w:sz w:val="24"/>
          <w:szCs w:val="24"/>
        </w:rPr>
        <w:t>Stjepan Gudelj</w:t>
      </w:r>
    </w:p>
    <w:p w14:paraId="6A61AB86" w14:textId="20F05354" w:rsidR="002F34E1" w:rsidRPr="00DE1689" w:rsidRDefault="002F34E1" w:rsidP="002F34E1">
      <w:pPr>
        <w:rPr>
          <w:rFonts w:ascii="Calibri" w:hAnsi="Calibri" w:cs="Calibri"/>
          <w:sz w:val="24"/>
          <w:szCs w:val="24"/>
        </w:rPr>
      </w:pPr>
      <w:r w:rsidRPr="002F34E1">
        <w:rPr>
          <w:rFonts w:ascii="Calibri" w:hAnsi="Calibri" w:cs="Calibri"/>
          <w:sz w:val="24"/>
          <w:szCs w:val="24"/>
        </w:rPr>
        <w:t>Zmijavci , 29.9.2025.godine</w:t>
      </w:r>
    </w:p>
    <w:sectPr w:rsidR="002F34E1" w:rsidRPr="00DE1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1EA"/>
    <w:multiLevelType w:val="hybridMultilevel"/>
    <w:tmpl w:val="923A4074"/>
    <w:lvl w:ilvl="0" w:tplc="E154D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65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89"/>
    <w:rsid w:val="000412A9"/>
    <w:rsid w:val="000B69AB"/>
    <w:rsid w:val="002C09F1"/>
    <w:rsid w:val="002F34E1"/>
    <w:rsid w:val="0035666D"/>
    <w:rsid w:val="004114F8"/>
    <w:rsid w:val="00473846"/>
    <w:rsid w:val="00532A0F"/>
    <w:rsid w:val="00576CFA"/>
    <w:rsid w:val="005F4AE2"/>
    <w:rsid w:val="007C1BBD"/>
    <w:rsid w:val="007E0031"/>
    <w:rsid w:val="00AE3039"/>
    <w:rsid w:val="00B60D45"/>
    <w:rsid w:val="00C20CCD"/>
    <w:rsid w:val="00C928AA"/>
    <w:rsid w:val="00DE1689"/>
    <w:rsid w:val="00E12CDB"/>
    <w:rsid w:val="00E5094D"/>
    <w:rsid w:val="00F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8961"/>
  <w15:chartTrackingRefBased/>
  <w15:docId w15:val="{A01BC757-DC81-4621-A71F-C1457790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6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6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689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689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689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68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68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8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8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E1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68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68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E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68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E1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689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E1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KAROGLAN</dc:creator>
  <cp:keywords/>
  <dc:description/>
  <cp:lastModifiedBy>MIROSLAV KAROGLAN</cp:lastModifiedBy>
  <cp:revision>15</cp:revision>
  <dcterms:created xsi:type="dcterms:W3CDTF">2024-12-06T11:16:00Z</dcterms:created>
  <dcterms:modified xsi:type="dcterms:W3CDTF">2025-10-13T10:54:00Z</dcterms:modified>
</cp:coreProperties>
</file>